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6690" cy="2477135"/>
            <wp:effectExtent l="0" t="0" r="635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49880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477135"/>
            <wp:effectExtent l="0" t="0" r="635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49880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49880"/>
            <wp:effectExtent l="0" t="0" r="635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49880"/>
            <wp:effectExtent l="0" t="0" r="635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66690" cy="2477135"/>
            <wp:effectExtent l="0" t="0" r="6350" b="6985"/>
            <wp:docPr id="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477135"/>
            <wp:effectExtent l="0" t="0" r="6350" b="6985"/>
            <wp:docPr id="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6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6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6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6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6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r>
        <w:drawing>
          <wp:inline distT="0" distB="0" distL="114300" distR="114300">
            <wp:extent cx="5266690" cy="2477135"/>
            <wp:effectExtent l="0" t="0" r="6350" b="6985"/>
            <wp:docPr id="7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280795"/>
            <wp:effectExtent l="0" t="0" r="2540" b="14605"/>
            <wp:docPr id="7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948690"/>
            <wp:effectExtent l="0" t="0" r="0" b="11430"/>
            <wp:docPr id="7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1418590"/>
            <wp:effectExtent l="0" t="0" r="8890" b="13970"/>
            <wp:docPr id="7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1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994410"/>
            <wp:effectExtent l="0" t="0" r="635" b="11430"/>
            <wp:docPr id="7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904240"/>
            <wp:effectExtent l="0" t="0" r="1905" b="10160"/>
            <wp:docPr id="7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0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83B410D"/>
    <w:rsid w:val="12D81B8D"/>
    <w:rsid w:val="14BB271C"/>
    <w:rsid w:val="20716869"/>
    <w:rsid w:val="236229E6"/>
    <w:rsid w:val="27832386"/>
    <w:rsid w:val="2E58295F"/>
    <w:rsid w:val="406560FB"/>
    <w:rsid w:val="47BB539D"/>
    <w:rsid w:val="67704C91"/>
    <w:rsid w:val="74CB0B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8" Type="http://schemas.openxmlformats.org/officeDocument/2006/relationships/fontTable" Target="fontTable.xml"/><Relationship Id="rId77" Type="http://schemas.openxmlformats.org/officeDocument/2006/relationships/customXml" Target="../customXml/item1.xml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46</TotalTime>
  <ScaleCrop>false</ScaleCrop>
  <LinksUpToDate>false</LinksUpToDate>
  <CharactersWithSpaces>0</CharactersWithSpaces>
  <Application>WPS Office_11.1.0.10463_F1E327BC-269C-435d-A152-05C5408002CA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2021-04-26T16:22:00Z</dcterms:created>
  <dc:creator>86245</dc:creator>
  <cp:lastModifiedBy>开洲</cp:lastModifiedBy>
  <dcterms:modified xsi:type="dcterms:W3CDTF">2021-04-26T18:09:52Z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2052-11.1.0.10463</vt:lpwstr>
  </property>
  <property fmtid="{D5CDD505-2E9C-101B-9397-08002B2CF9AE}" pid="3" name="ICV">
    <vt:lpwstr>E66D2F63E2B44EF1A453EC3A7904D8F2</vt:lpwstr>
  </property>
</Properties>
</file>